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287EE164" w:rsidR="00343EB6" w:rsidRDefault="00436175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21 April 2022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0456EB13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436175">
        <w:rPr>
          <w:rFonts w:cstheme="minorHAnsi"/>
          <w:szCs w:val="22"/>
        </w:rPr>
        <w:t>21 April 2022</w:t>
      </w:r>
      <w:r>
        <w:rPr>
          <w:rFonts w:cstheme="minorHAnsi"/>
          <w:szCs w:val="22"/>
        </w:rPr>
        <w:t>, a total of $</w:t>
      </w:r>
      <w:r w:rsidR="00436175">
        <w:rPr>
          <w:rFonts w:cstheme="minorHAnsi"/>
          <w:szCs w:val="22"/>
        </w:rPr>
        <w:t>6,000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3468A88C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436175">
        <w:rPr>
          <w:rFonts w:cstheme="minorHAnsi"/>
          <w:szCs w:val="22"/>
        </w:rPr>
        <w:t>2,000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71315CB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r w:rsidR="00436175">
        <w:rPr>
          <w:rFonts w:cstheme="minorHAnsi"/>
          <w:szCs w:val="22"/>
        </w:rPr>
        <w:t xml:space="preserve">$2,000 </w:t>
      </w:r>
      <w:r>
        <w:rPr>
          <w:rFonts w:cstheme="minorHAnsi"/>
          <w:szCs w:val="22"/>
        </w:rPr>
        <w:t>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50B2EFA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r w:rsidR="00436175">
        <w:rPr>
          <w:rFonts w:cstheme="minorHAnsi"/>
          <w:szCs w:val="22"/>
        </w:rPr>
        <w:t xml:space="preserve">$2,000 </w:t>
      </w:r>
      <w:r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25818DFB" w:rsidR="00182014" w:rsidRPr="00EA128D" w:rsidRDefault="00A9633D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211230 - Distribution Authorization.docx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436175">
      <w:rPr>
        <w:noProof/>
      </w:rPr>
      <w:t>December 30,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67B9ACB4" w:rsidR="00182014" w:rsidRPr="00EA128D" w:rsidRDefault="00A9633D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2700BE">
        <w:rPr>
          <w:noProof/>
        </w:rPr>
        <w:t>210531 -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436175">
      <w:rPr>
        <w:noProof/>
      </w:rPr>
      <w:t>December 30, 2021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436175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2021-12-30T16:43:00Z</dcterms:created>
  <dcterms:modified xsi:type="dcterms:W3CDTF">2022-04-21T16:09:00Z</dcterms:modified>
</cp:coreProperties>
</file>